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03" w:rsidRPr="009E2E03" w:rsidRDefault="009E2E03" w:rsidP="009E2E03">
      <w:pPr>
        <w:numPr>
          <w:ilvl w:val="0"/>
          <w:numId w:val="1"/>
        </w:numPr>
      </w:pPr>
      <w:r w:rsidRPr="009E2E03">
        <w:t>Kişisel koruyucu donanım ve güvenlik uyarı araçlarını kullanınız.</w:t>
      </w:r>
    </w:p>
    <w:tbl>
      <w:tblPr>
        <w:tblStyle w:val="TabloKlavuzu"/>
        <w:tblW w:w="9493" w:type="dxa"/>
        <w:tblLayout w:type="fixed"/>
        <w:tblLook w:val="04A0"/>
      </w:tblPr>
      <w:tblGrid>
        <w:gridCol w:w="1696"/>
        <w:gridCol w:w="1843"/>
        <w:gridCol w:w="1843"/>
        <w:gridCol w:w="1701"/>
        <w:gridCol w:w="2410"/>
      </w:tblGrid>
      <w:tr w:rsidR="003A1E1D" w:rsidRPr="009E2E03" w:rsidTr="003A1E1D">
        <w:trPr>
          <w:trHeight w:val="1304"/>
        </w:trPr>
        <w:tc>
          <w:tcPr>
            <w:tcW w:w="1696" w:type="dxa"/>
            <w:vAlign w:val="center"/>
          </w:tcPr>
          <w:p w:rsidR="003A1E1D" w:rsidRPr="009E2E03" w:rsidRDefault="003A1E1D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3A1E1D" w:rsidRPr="009E2E03" w:rsidRDefault="003A1E1D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3A1E1D" w:rsidRPr="009E2E03" w:rsidRDefault="003A1E1D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3A1E1D" w:rsidRPr="009E2E03" w:rsidRDefault="003A1E1D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3A1E1D" w:rsidRPr="009E2E03" w:rsidRDefault="003A1E1D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1E1D" w:rsidRPr="009E2E03" w:rsidTr="003A1E1D">
        <w:tc>
          <w:tcPr>
            <w:tcW w:w="1696" w:type="dxa"/>
            <w:vAlign w:val="center"/>
          </w:tcPr>
          <w:p w:rsidR="003A1E1D" w:rsidRPr="009E2E03" w:rsidRDefault="003A1E1D" w:rsidP="009E2E03">
            <w:r w:rsidRPr="009E2E03">
              <w:t xml:space="preserve">İş Elbisesi </w:t>
            </w:r>
          </w:p>
        </w:tc>
        <w:tc>
          <w:tcPr>
            <w:tcW w:w="1843" w:type="dxa"/>
            <w:vAlign w:val="center"/>
          </w:tcPr>
          <w:p w:rsidR="003A1E1D" w:rsidRPr="009E2E03" w:rsidRDefault="003A1E1D" w:rsidP="009E2E03">
            <w:r w:rsidRPr="009E2E03">
              <w:t xml:space="preserve">Maske </w:t>
            </w:r>
          </w:p>
        </w:tc>
        <w:tc>
          <w:tcPr>
            <w:tcW w:w="1843" w:type="dxa"/>
            <w:vAlign w:val="center"/>
          </w:tcPr>
          <w:p w:rsidR="003A1E1D" w:rsidRPr="009E2E03" w:rsidRDefault="003A1E1D" w:rsidP="009E2E03">
            <w:r w:rsidRPr="009E2E03">
              <w:t xml:space="preserve">Eldiven </w:t>
            </w:r>
          </w:p>
        </w:tc>
        <w:tc>
          <w:tcPr>
            <w:tcW w:w="1701" w:type="dxa"/>
          </w:tcPr>
          <w:p w:rsidR="003A1E1D" w:rsidRPr="009E2E03" w:rsidRDefault="003A1E1D" w:rsidP="009E2E03">
            <w:r w:rsidRPr="009E2E03">
              <w:t xml:space="preserve">Güvenlik Uyarı </w:t>
            </w:r>
          </w:p>
        </w:tc>
        <w:tc>
          <w:tcPr>
            <w:tcW w:w="2410" w:type="dxa"/>
          </w:tcPr>
          <w:p w:rsidR="003A1E1D" w:rsidRPr="009E2E03" w:rsidRDefault="003A1E1D" w:rsidP="009E2E03">
            <w:r w:rsidRPr="009E2E03">
              <w:t>Koruyucu Ayakkabı</w:t>
            </w:r>
          </w:p>
        </w:tc>
      </w:tr>
    </w:tbl>
    <w:p w:rsidR="009E2E03" w:rsidRPr="009E2E03" w:rsidRDefault="009E2E03" w:rsidP="009E2E03"/>
    <w:p w:rsidR="009E2E03" w:rsidRPr="009E2E03" w:rsidRDefault="009E2E03" w:rsidP="009E2E03">
      <w:pPr>
        <w:numPr>
          <w:ilvl w:val="0"/>
          <w:numId w:val="1"/>
        </w:numPr>
      </w:pPr>
      <w:r w:rsidRPr="009E2E03">
        <w:t>Temizlik araçlarını hazırlayanız.</w:t>
      </w:r>
    </w:p>
    <w:tbl>
      <w:tblPr>
        <w:tblStyle w:val="TabloKlavuzu"/>
        <w:tblW w:w="0" w:type="auto"/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9E2E03" w:rsidRPr="009E2E03" w:rsidTr="00847EAA">
        <w:trPr>
          <w:trHeight w:val="1498"/>
        </w:trPr>
        <w:tc>
          <w:tcPr>
            <w:tcW w:w="1892" w:type="dxa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111125</wp:posOffset>
                  </wp:positionV>
                  <wp:extent cx="596265" cy="873125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0703" y="21207"/>
                      <wp:lineTo x="20703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1KOX1DT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889" t="4888" r="18666" b="6666"/>
                          <a:stretch/>
                        </pic:blipFill>
                        <pic:spPr bwMode="auto">
                          <a:xfrm>
                            <a:off x="0" y="0"/>
                            <a:ext cx="59626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  <w:vAlign w:val="center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  <w:vAlign w:val="center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2E03" w:rsidRPr="009E2E03" w:rsidTr="00847EAA">
        <w:tc>
          <w:tcPr>
            <w:tcW w:w="1892" w:type="dxa"/>
            <w:vAlign w:val="center"/>
          </w:tcPr>
          <w:p w:rsidR="009E2E03" w:rsidRPr="009E2E03" w:rsidRDefault="009E2E03" w:rsidP="009E2E03">
            <w:r w:rsidRPr="009E2E03">
              <w:t>Elektrikli Süpürge</w:t>
            </w:r>
          </w:p>
        </w:tc>
        <w:tc>
          <w:tcPr>
            <w:tcW w:w="1893" w:type="dxa"/>
            <w:vAlign w:val="center"/>
          </w:tcPr>
          <w:p w:rsidR="009E2E03" w:rsidRPr="009E2E03" w:rsidRDefault="009E2E03" w:rsidP="009E2E03">
            <w:r w:rsidRPr="009E2E03">
              <w:t>Çift Kovalı Pas paslı Temizlik Arabası</w:t>
            </w:r>
          </w:p>
        </w:tc>
        <w:tc>
          <w:tcPr>
            <w:tcW w:w="1893" w:type="dxa"/>
            <w:vAlign w:val="center"/>
          </w:tcPr>
          <w:p w:rsidR="009E2E03" w:rsidRPr="009E2E03" w:rsidRDefault="009E2E03" w:rsidP="009E2E03">
            <w:r w:rsidRPr="009E2E03">
              <w:t>Temizlik Fırça ve Faraşı</w:t>
            </w:r>
          </w:p>
        </w:tc>
        <w:tc>
          <w:tcPr>
            <w:tcW w:w="1893" w:type="dxa"/>
          </w:tcPr>
          <w:p w:rsidR="009E2E03" w:rsidRPr="009E2E03" w:rsidRDefault="009E2E03" w:rsidP="009E2E03">
            <w:r w:rsidRPr="009E2E03">
              <w:t>Lastikli Paspas Aleti</w:t>
            </w:r>
          </w:p>
        </w:tc>
        <w:tc>
          <w:tcPr>
            <w:tcW w:w="1893" w:type="dxa"/>
            <w:vAlign w:val="center"/>
          </w:tcPr>
          <w:p w:rsidR="009E2E03" w:rsidRPr="009E2E03" w:rsidRDefault="009E2E03" w:rsidP="009E2E03">
            <w:r w:rsidRPr="009E2E03">
              <w:t xml:space="preserve">Temizlik Bezi </w:t>
            </w:r>
          </w:p>
        </w:tc>
      </w:tr>
    </w:tbl>
    <w:p w:rsidR="009E2E03" w:rsidRPr="009E2E03" w:rsidRDefault="009E2E03" w:rsidP="009E2E03"/>
    <w:p w:rsidR="009E2E03" w:rsidRPr="009E2E03" w:rsidRDefault="009E2E03" w:rsidP="009E2E03">
      <w:pPr>
        <w:numPr>
          <w:ilvl w:val="0"/>
          <w:numId w:val="1"/>
        </w:numPr>
      </w:pPr>
      <w:r w:rsidRPr="009E2E03">
        <w:t>Temizlik/</w:t>
      </w:r>
      <w:proofErr w:type="gramStart"/>
      <w:r w:rsidRPr="009E2E03">
        <w:t>hijyen</w:t>
      </w:r>
      <w:proofErr w:type="gramEnd"/>
      <w:r w:rsidRPr="009E2E03">
        <w:t xml:space="preserve"> gereçlerini/kimyasallarını hazırlayınız.</w:t>
      </w:r>
    </w:p>
    <w:tbl>
      <w:tblPr>
        <w:tblStyle w:val="TabloKlavuzu"/>
        <w:tblW w:w="0" w:type="auto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9E2E03" w:rsidRPr="009E2E03" w:rsidTr="00847EAA">
        <w:tc>
          <w:tcPr>
            <w:tcW w:w="1577" w:type="dxa"/>
            <w:vAlign w:val="center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7" w:type="dxa"/>
            <w:vAlign w:val="center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8" w:type="dxa"/>
            <w:vAlign w:val="center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7" w:type="dxa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7" w:type="dxa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E2E03" w:rsidRPr="009E2E03" w:rsidRDefault="009E2E03" w:rsidP="009E2E03"/>
        </w:tc>
        <w:tc>
          <w:tcPr>
            <w:tcW w:w="1578" w:type="dxa"/>
          </w:tcPr>
          <w:p w:rsidR="009E2E03" w:rsidRPr="009E2E03" w:rsidRDefault="009E2E03" w:rsidP="009E2E03">
            <w:r w:rsidRPr="009E2E03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41910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2E03" w:rsidRPr="009E2E03" w:rsidTr="00847EAA">
        <w:tc>
          <w:tcPr>
            <w:tcW w:w="1577" w:type="dxa"/>
            <w:vAlign w:val="center"/>
          </w:tcPr>
          <w:p w:rsidR="009E2E03" w:rsidRPr="009E2E03" w:rsidRDefault="009E2E03" w:rsidP="009E2E03">
            <w:r w:rsidRPr="009E2E03">
              <w:t xml:space="preserve">Genel Temizlik Ürünleri Deterjanlar </w:t>
            </w:r>
          </w:p>
        </w:tc>
        <w:tc>
          <w:tcPr>
            <w:tcW w:w="1577" w:type="dxa"/>
            <w:vAlign w:val="center"/>
          </w:tcPr>
          <w:p w:rsidR="009E2E03" w:rsidRPr="009E2E03" w:rsidRDefault="009E2E03" w:rsidP="009E2E03">
            <w:r w:rsidRPr="009E2E03">
              <w:t xml:space="preserve">Dezenfektanlar (Alkol, Asit, Amonyak vb) </w:t>
            </w:r>
          </w:p>
        </w:tc>
        <w:tc>
          <w:tcPr>
            <w:tcW w:w="1578" w:type="dxa"/>
            <w:vAlign w:val="center"/>
          </w:tcPr>
          <w:p w:rsidR="009E2E03" w:rsidRPr="009E2E03" w:rsidRDefault="009E2E03" w:rsidP="009E2E03">
            <w:r w:rsidRPr="009E2E03">
              <w:t>Sıvı Sabunlar</w:t>
            </w:r>
          </w:p>
        </w:tc>
        <w:tc>
          <w:tcPr>
            <w:tcW w:w="1577" w:type="dxa"/>
          </w:tcPr>
          <w:p w:rsidR="009E2E03" w:rsidRPr="009E2E03" w:rsidRDefault="009E2E03" w:rsidP="009E2E03">
            <w:r w:rsidRPr="009E2E03">
              <w:t>Asidik Tuvalet Banyo Temizleyici</w:t>
            </w:r>
          </w:p>
        </w:tc>
        <w:tc>
          <w:tcPr>
            <w:tcW w:w="1577" w:type="dxa"/>
          </w:tcPr>
          <w:p w:rsidR="009E2E03" w:rsidRPr="009E2E03" w:rsidRDefault="009E2E03" w:rsidP="009E2E03">
            <w:r w:rsidRPr="009E2E03">
              <w:t xml:space="preserve">Tuvalet </w:t>
            </w:r>
            <w:proofErr w:type="gramStart"/>
            <w:r w:rsidRPr="009E2E03">
              <w:t>Kağıdı</w:t>
            </w:r>
            <w:proofErr w:type="gramEnd"/>
            <w:r w:rsidRPr="009E2E03">
              <w:t xml:space="preserve"> ve Kağıt Havlular</w:t>
            </w:r>
          </w:p>
        </w:tc>
        <w:tc>
          <w:tcPr>
            <w:tcW w:w="1578" w:type="dxa"/>
          </w:tcPr>
          <w:p w:rsidR="009E2E03" w:rsidRPr="009E2E03" w:rsidRDefault="009E2E03" w:rsidP="009E2E03">
            <w:r w:rsidRPr="009E2E03">
              <w:t>Cam Temizleyici</w:t>
            </w:r>
          </w:p>
        </w:tc>
      </w:tr>
    </w:tbl>
    <w:p w:rsidR="009E2E03" w:rsidRPr="009E2E03" w:rsidRDefault="009E2E03" w:rsidP="009E2E03"/>
    <w:p w:rsidR="009E2E03" w:rsidRPr="009E2E03" w:rsidRDefault="009E2E03" w:rsidP="009E2E03">
      <w:pPr>
        <w:numPr>
          <w:ilvl w:val="0"/>
          <w:numId w:val="1"/>
        </w:numPr>
      </w:pPr>
      <w:r w:rsidRPr="009E2E03">
        <w:t>Temizlenecek alana göre kova ve bez rengi belirleyiniz.</w:t>
      </w:r>
    </w:p>
    <w:tbl>
      <w:tblPr>
        <w:tblStyle w:val="TabloKlavuzu"/>
        <w:tblW w:w="0" w:type="auto"/>
        <w:tblLook w:val="04A0"/>
      </w:tblPr>
      <w:tblGrid>
        <w:gridCol w:w="5070"/>
        <w:gridCol w:w="2126"/>
        <w:gridCol w:w="2268"/>
      </w:tblGrid>
      <w:tr w:rsidR="009E2E03" w:rsidRPr="009E2E03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pPr>
              <w:rPr>
                <w:b/>
              </w:rPr>
            </w:pPr>
            <w:r w:rsidRPr="009E2E03">
              <w:rPr>
                <w:b/>
              </w:rPr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pPr>
              <w:rPr>
                <w:b/>
              </w:rPr>
            </w:pPr>
            <w:r w:rsidRPr="009E2E03">
              <w:rPr>
                <w:b/>
              </w:rPr>
              <w:t>Kova Rengi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pPr>
              <w:rPr>
                <w:b/>
              </w:rPr>
            </w:pPr>
            <w:r w:rsidRPr="009E2E03">
              <w:rPr>
                <w:b/>
              </w:rPr>
              <w:t>Bez Rengi</w:t>
            </w:r>
          </w:p>
        </w:tc>
      </w:tr>
      <w:tr w:rsidR="009E2E03" w:rsidRPr="009E2E03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Sarı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Sarı</w:t>
            </w:r>
          </w:p>
        </w:tc>
      </w:tr>
      <w:tr w:rsidR="009E2E03" w:rsidRPr="009E2E03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Mavi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Mavi</w:t>
            </w:r>
          </w:p>
        </w:tc>
      </w:tr>
      <w:tr w:rsidR="009E2E03" w:rsidRPr="009E2E03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Kırmızı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Kırmızı</w:t>
            </w:r>
          </w:p>
        </w:tc>
      </w:tr>
    </w:tbl>
    <w:p w:rsidR="009E2E03" w:rsidRPr="009E2E03" w:rsidRDefault="009E2E03" w:rsidP="009E2E03">
      <w:r w:rsidRPr="009E2E03">
        <w:rPr>
          <w:b/>
        </w:rPr>
        <w:t>Tablo 1: Okul/Kurum temizliğinde kova ve bez kullanımı</w:t>
      </w:r>
    </w:p>
    <w:p w:rsidR="009E2E03" w:rsidRPr="009E2E03" w:rsidRDefault="009E2E03" w:rsidP="009E2E03"/>
    <w:p w:rsidR="009E2E03" w:rsidRPr="009E2E03" w:rsidRDefault="009E2E03" w:rsidP="009E2E03">
      <w:pPr>
        <w:numPr>
          <w:ilvl w:val="0"/>
          <w:numId w:val="1"/>
        </w:numPr>
      </w:pPr>
      <w:r w:rsidRPr="009E2E03">
        <w:t>Temizlenecek alana göre eldiven rengi belirleyiniz.</w:t>
      </w:r>
    </w:p>
    <w:tbl>
      <w:tblPr>
        <w:tblStyle w:val="TabloKlavuzu"/>
        <w:tblW w:w="0" w:type="auto"/>
        <w:tblLook w:val="04A0"/>
      </w:tblPr>
      <w:tblGrid>
        <w:gridCol w:w="2802"/>
        <w:gridCol w:w="4110"/>
        <w:gridCol w:w="2552"/>
      </w:tblGrid>
      <w:tr w:rsidR="009E2E03" w:rsidRPr="009E2E03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pPr>
              <w:rPr>
                <w:b/>
              </w:rPr>
            </w:pPr>
            <w:r w:rsidRPr="009E2E03">
              <w:rPr>
                <w:b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pPr>
              <w:rPr>
                <w:b/>
              </w:rPr>
            </w:pPr>
            <w:r w:rsidRPr="009E2E03">
              <w:rPr>
                <w:b/>
              </w:rPr>
              <w:t>Eldiven Türü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pPr>
              <w:rPr>
                <w:b/>
              </w:rPr>
            </w:pPr>
            <w:r w:rsidRPr="009E2E03">
              <w:rPr>
                <w:b/>
              </w:rPr>
              <w:t>Renk</w:t>
            </w:r>
          </w:p>
        </w:tc>
      </w:tr>
      <w:tr w:rsidR="009E2E03" w:rsidRPr="009E2E03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 xml:space="preserve">Plastik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Kırmızı</w:t>
            </w:r>
          </w:p>
        </w:tc>
      </w:tr>
      <w:tr w:rsidR="009E2E03" w:rsidRPr="009E2E03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 xml:space="preserve">Plastik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Sarı veya mavi</w:t>
            </w:r>
          </w:p>
        </w:tc>
      </w:tr>
      <w:tr w:rsidR="009E2E03" w:rsidRPr="009E2E03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9E2E03" w:rsidRDefault="009E2E03" w:rsidP="009E2E03">
            <w:r w:rsidRPr="009E2E03">
              <w:t>Toplama Kumaş üzerine kauçuk kaplı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E2E03" w:rsidRPr="009E2E03" w:rsidRDefault="009E2E03" w:rsidP="009E2E03">
            <w:r w:rsidRPr="009E2E03">
              <w:t>Turuncu</w:t>
            </w:r>
          </w:p>
        </w:tc>
      </w:tr>
    </w:tbl>
    <w:p w:rsidR="009E2E03" w:rsidRPr="009E2E03" w:rsidRDefault="009E2E03" w:rsidP="009E2E03">
      <w:r w:rsidRPr="009E2E03">
        <w:rPr>
          <w:b/>
        </w:rPr>
        <w:t>Tablo 2: Okul/Kurum temizliğinde eldiven kullanımı</w:t>
      </w:r>
    </w:p>
    <w:p w:rsidR="009E2E03" w:rsidRPr="009E2E03" w:rsidRDefault="009E2E03" w:rsidP="009E2E03"/>
    <w:p w:rsidR="009E2E03" w:rsidRPr="009E2E03" w:rsidRDefault="009E2E03" w:rsidP="009E2E03">
      <w:pPr>
        <w:numPr>
          <w:ilvl w:val="0"/>
          <w:numId w:val="1"/>
        </w:numPr>
      </w:pPr>
      <w:r w:rsidRPr="009E2E03">
        <w:t xml:space="preserve">Güvenlik için gerekli önlemleri alınız, çalışma alanına, bilgilendirici uyarı levhalarını koyunuz. </w:t>
      </w:r>
    </w:p>
    <w:p w:rsidR="008A6253" w:rsidRDefault="009E2E03" w:rsidP="00757664">
      <w:pPr>
        <w:numPr>
          <w:ilvl w:val="0"/>
          <w:numId w:val="1"/>
        </w:numPr>
      </w:pPr>
      <w:r w:rsidRPr="009E2E03">
        <w:t xml:space="preserve">Temizlik araç gereçlerinin kullanma talimatına uyunuz. </w:t>
      </w:r>
    </w:p>
    <w:p w:rsidR="009E2E03" w:rsidRPr="009E2E03" w:rsidRDefault="009E2E03" w:rsidP="00757664">
      <w:pPr>
        <w:numPr>
          <w:ilvl w:val="0"/>
          <w:numId w:val="1"/>
        </w:numPr>
      </w:pPr>
      <w:r w:rsidRPr="009E2E03">
        <w:t>Islak zemin temizliğini yaparken kaymayan ayakkabılar giyiniz.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 xml:space="preserve">Kimyasal temizleyiciler kullanırken eldiven giyiniz ve maske takınız. 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 xml:space="preserve">Dışarı doğru uzanarak temizlik </w:t>
      </w:r>
      <w:r w:rsidR="008A6253">
        <w:t>yapmayız.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Ilık su içerisine yüzey temizleyici karıştırarak temizlik sıvısı hazırlayınız.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lastRenderedPageBreak/>
        <w:t>Sert zeminlerde temizlik fırçası ve faraş kullanarak kaba temizlik yapınız, yüzeyi hazırlanan temizlik sıvısı ile paspaslayınız.</w:t>
      </w:r>
    </w:p>
    <w:p w:rsidR="008A6253" w:rsidRDefault="008A6253" w:rsidP="009E2E03">
      <w:pPr>
        <w:numPr>
          <w:ilvl w:val="0"/>
          <w:numId w:val="1"/>
        </w:numPr>
      </w:pPr>
      <w:r>
        <w:t xml:space="preserve">Cam önlerini, kalorifer petek üstlerini uygun dezenfektan kullanarak temizleyip </w:t>
      </w:r>
      <w:proofErr w:type="gramStart"/>
      <w:r>
        <w:t>dezenfekte</w:t>
      </w:r>
      <w:proofErr w:type="gramEnd"/>
      <w:r>
        <w:t xml:space="preserve"> ediniz.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Nemli bez ve uygun dezenfektan kullanarak masaların, dolapların, sehpaların, koltukların ve büro araçlarının (bilgisayar, yazıcı, fotokopi, telefon vb.) temizliğini gerçekleştiriniz.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 xml:space="preserve">Kapıları, yüzeye uygun temizleyici ile siliniz. 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Kapı kollarının, metal ayak, askı vb. gereçlerin temizliğini gerçekleştiriniz.</w:t>
      </w:r>
      <w:r w:rsidR="008A6253">
        <w:t xml:space="preserve"> Uygun dezenfektanla </w:t>
      </w:r>
      <w:proofErr w:type="gramStart"/>
      <w:r w:rsidR="008A6253">
        <w:t>dezenfekte</w:t>
      </w:r>
      <w:proofErr w:type="gramEnd"/>
      <w:r w:rsidR="008A6253">
        <w:t xml:space="preserve"> ediniz. 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 xml:space="preserve">Mermer, seramik gibi malzemelerden yapılmış sert zeminler, kullanım yoğunluğuna göre sık sık uygun kimyasallarla paspaslayınız. 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 xml:space="preserve">Cam, ayna gibi yüzeyleri özel kimyasalla ve uygun araçla temizleyiniz. </w:t>
      </w:r>
    </w:p>
    <w:p w:rsidR="001216D7" w:rsidRDefault="00806CCD" w:rsidP="003F5900">
      <w:pPr>
        <w:numPr>
          <w:ilvl w:val="0"/>
          <w:numId w:val="1"/>
        </w:numPr>
      </w:pPr>
      <w:r>
        <w:t xml:space="preserve">Radyatörlerin </w:t>
      </w:r>
      <w:r w:rsidR="009E2E03" w:rsidRPr="009E2E03">
        <w:t xml:space="preserve">nemli bezle tozunu alınız, 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Gün içerisinde kullanım yoğunluğuna göre kontrol ederek kirlenen alanları temizleyiniz.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Çöp kovalarını boşaltınız, temizleyiniz ve temiz çöp poşeti takınız.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Odayı havalandırınız.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Masanın yüzey özelliğine uygun madde ile tozunu alınız ve üzerinde bulunan eşyaların, tozunu alınarak yerleştiriniz.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Bilgisayar ve donanımları, aydınlatma sistemleri, prizlerin tozları, elektrikli araçların temizliği ile ilgili kurallara dikkat edilerek, temizleyiniz.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Tavanları kontrol edilerek varsa örümcek ağlarını temizleyiniz.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Temizlik/dezenfektan çözeltileri kirlendiğinde, 2-3 oda kullanımdan sonra, değiştiriniz.</w:t>
      </w:r>
      <w:r w:rsidR="00F9082F">
        <w:t xml:space="preserve"> Sınıflarda her sınıf için ayrı su hazırlayınız.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Temizliği biten alanı kilitleyerek güvenliği sağlayınız.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Kitaplıklarda bulunan kitapların tozunu kuru bezle alınız, rafları nemli bez ve uygun temizlik sıvısı ile temizleyiniz.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Temizlik faaliyetlerini yaparken ergonomi kurallarına uyunuz.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Temizlik işleminden sonra tüm araç, gereçleri tekniğine uygun olarak toplayınız ve günlük bakımlarını yapıldıktan sonra depolara yerleştiriniz.</w:t>
      </w:r>
    </w:p>
    <w:p w:rsidR="009E2E03" w:rsidRPr="009E2E03" w:rsidRDefault="009E2E03" w:rsidP="009E2E03">
      <w:pPr>
        <w:numPr>
          <w:ilvl w:val="0"/>
          <w:numId w:val="1"/>
        </w:numPr>
      </w:pPr>
      <w:r w:rsidRPr="009E2E03">
        <w:t>Yapılan tüm işler tamamlandıktan sonra genel kontrol yaparak eksiklik varsa düzeltiniz.</w:t>
      </w:r>
    </w:p>
    <w:p w:rsidR="009E2E03" w:rsidRDefault="009E2E03" w:rsidP="009E2E03">
      <w:pPr>
        <w:numPr>
          <w:ilvl w:val="0"/>
          <w:numId w:val="1"/>
        </w:numPr>
      </w:pPr>
      <w:r w:rsidRPr="009E2E03">
        <w:t>Güvenlik riskleri ortadan kalktığında temizlikle ilgili uyarıcı işaret ve levhaları kaldırınız.</w:t>
      </w:r>
    </w:p>
    <w:p w:rsidR="00F9082F" w:rsidRDefault="00F9082F" w:rsidP="009E2E03">
      <w:pPr>
        <w:numPr>
          <w:ilvl w:val="0"/>
          <w:numId w:val="1"/>
        </w:numPr>
      </w:pPr>
      <w:r>
        <w:t xml:space="preserve">Kullandığınız tek kullanımlık KKD </w:t>
      </w:r>
      <w:proofErr w:type="spellStart"/>
      <w:r>
        <w:t>lerinizi</w:t>
      </w:r>
      <w:proofErr w:type="spellEnd"/>
      <w:r>
        <w:t xml:space="preserve"> tıbbi atık toplama kutularına atınız. Tek kullanımlık olmayanları uygun şekilde temizleyiniz.</w:t>
      </w:r>
    </w:p>
    <w:p w:rsidR="00F9082F" w:rsidRPr="009E2E03" w:rsidRDefault="00F9082F" w:rsidP="009E2E03">
      <w:pPr>
        <w:numPr>
          <w:ilvl w:val="0"/>
          <w:numId w:val="1"/>
        </w:numPr>
      </w:pPr>
      <w:r>
        <w:t xml:space="preserve">Kişisel </w:t>
      </w:r>
      <w:proofErr w:type="gramStart"/>
      <w:r>
        <w:t>hijyen</w:t>
      </w:r>
      <w:proofErr w:type="gramEnd"/>
      <w:r>
        <w:t xml:space="preserve"> önlemlerini alınız. Elinizi, yüzünüzü su ve sabun ile yıkay</w:t>
      </w:r>
      <w:r w:rsidR="00236EF6">
        <w:t>ı</w:t>
      </w:r>
      <w:r>
        <w:t>nız.</w:t>
      </w:r>
    </w:p>
    <w:p w:rsidR="009E2E03" w:rsidRPr="009E2E03" w:rsidRDefault="009E2E03" w:rsidP="009E2E03"/>
    <w:p w:rsidR="001B00E9" w:rsidRDefault="001B00E9" w:rsidP="009E2E03"/>
    <w:p w:rsidR="00DD7B67" w:rsidRDefault="00DD7B67" w:rsidP="00DD7B67">
      <w:pPr>
        <w:spacing w:before="56"/>
        <w:ind w:right="475"/>
        <w:jc w:val="center"/>
      </w:pPr>
      <w:proofErr w:type="gramStart"/>
      <w:r>
        <w:t>01/09/2020</w:t>
      </w:r>
      <w:proofErr w:type="gramEnd"/>
    </w:p>
    <w:p w:rsidR="00DD7B67" w:rsidRDefault="00DD7B67" w:rsidP="00DD7B67">
      <w:pPr>
        <w:spacing w:before="56"/>
        <w:ind w:right="475"/>
        <w:jc w:val="center"/>
      </w:pPr>
    </w:p>
    <w:p w:rsidR="00DD7B67" w:rsidRDefault="00DD7B67" w:rsidP="00DD7B67">
      <w:pPr>
        <w:spacing w:before="56"/>
        <w:ind w:right="475"/>
        <w:jc w:val="center"/>
      </w:pPr>
    </w:p>
    <w:p w:rsidR="00DD7B67" w:rsidRDefault="00DD7B67" w:rsidP="00DD7B67">
      <w:pPr>
        <w:spacing w:before="56"/>
        <w:ind w:right="475"/>
        <w:jc w:val="center"/>
      </w:pPr>
      <w:r>
        <w:t>Kuruluş Müdürü</w:t>
      </w:r>
    </w:p>
    <w:p w:rsidR="00DD7B67" w:rsidRPr="00AB161A" w:rsidRDefault="00DD7B67" w:rsidP="00DD7B67">
      <w:pPr>
        <w:spacing w:before="56"/>
        <w:ind w:right="475"/>
        <w:jc w:val="center"/>
      </w:pPr>
      <w:r>
        <w:t>Osman TÜRKEL</w:t>
      </w:r>
    </w:p>
    <w:p w:rsidR="005567A3" w:rsidRDefault="005567A3" w:rsidP="005567A3">
      <w:pPr>
        <w:spacing w:before="56"/>
        <w:ind w:right="475"/>
        <w:jc w:val="both"/>
      </w:pPr>
    </w:p>
    <w:p w:rsidR="005567A3" w:rsidRPr="009E2E03" w:rsidRDefault="005567A3" w:rsidP="009E2E03">
      <w:bookmarkStart w:id="0" w:name="_GoBack"/>
      <w:bookmarkEnd w:id="0"/>
    </w:p>
    <w:sectPr w:rsidR="005567A3" w:rsidRPr="009E2E03" w:rsidSect="003B241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991" w:bottom="851" w:left="1417" w:header="284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CE" w:rsidRDefault="00F357CE" w:rsidP="00F50792">
      <w:r>
        <w:separator/>
      </w:r>
    </w:p>
  </w:endnote>
  <w:endnote w:type="continuationSeparator" w:id="1">
    <w:p w:rsidR="00F357CE" w:rsidRDefault="00F357CE" w:rsidP="00F5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D" w:rsidRDefault="008A28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D" w:rsidRDefault="008A287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D" w:rsidRDefault="008A28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CE" w:rsidRDefault="00F357CE" w:rsidP="00F50792">
      <w:r>
        <w:separator/>
      </w:r>
    </w:p>
  </w:footnote>
  <w:footnote w:type="continuationSeparator" w:id="1">
    <w:p w:rsidR="00F357CE" w:rsidRDefault="00F357CE" w:rsidP="00F5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D" w:rsidRDefault="008A28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2F" w:rsidRDefault="00F9082F" w:rsidP="00F9082F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7"/>
      <w:gridCol w:w="4382"/>
      <w:gridCol w:w="1460"/>
      <w:gridCol w:w="1459"/>
    </w:tblGrid>
    <w:tr w:rsidR="00F9082F" w:rsidRPr="00211120" w:rsidTr="000F76DD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F9082F" w:rsidRPr="00CC3694" w:rsidRDefault="00F9082F" w:rsidP="00F9082F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  <w:lang w:eastAsia="tr-TR"/>
            </w:rPr>
            <w:drawing>
              <wp:inline distT="0" distB="0" distL="0" distR="0">
                <wp:extent cx="936000" cy="933450"/>
                <wp:effectExtent l="19050" t="0" r="0" b="0"/>
                <wp:docPr id="9" name="Resim 9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DD7B67" w:rsidRDefault="00DD7B67" w:rsidP="00DD7B67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DD7B67" w:rsidRDefault="00DD7B67" w:rsidP="00DD7B67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DD7B67" w:rsidRDefault="00DD7B67" w:rsidP="00DD7B67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DD7B67" w:rsidRDefault="00DD7B67" w:rsidP="00DD7B67">
          <w:pPr>
            <w:framePr w:hSpace="141" w:wrap="around" w:hAnchor="margin" w:y="313"/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F9082F" w:rsidRPr="003D29F9" w:rsidRDefault="00F9082F" w:rsidP="00F9082F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GENEL TEMİZLİK TALİMATI 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9082F" w:rsidRDefault="00F9082F" w:rsidP="00F908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9082F" w:rsidRPr="00BF70CE" w:rsidRDefault="008A287D" w:rsidP="00F908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SİMEM.TL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.14</w:t>
          </w:r>
        </w:p>
      </w:tc>
    </w:tr>
    <w:tr w:rsidR="00F9082F" w:rsidRPr="00211120" w:rsidTr="000F76DD">
      <w:trPr>
        <w:cantSplit/>
        <w:trHeight w:val="312"/>
      </w:trPr>
      <w:tc>
        <w:tcPr>
          <w:tcW w:w="1212" w:type="pct"/>
          <w:vMerge/>
          <w:vAlign w:val="center"/>
        </w:tcPr>
        <w:p w:rsidR="00F9082F" w:rsidRDefault="00F9082F" w:rsidP="00F9082F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F9082F" w:rsidRPr="00B24C33" w:rsidRDefault="00F9082F" w:rsidP="00F9082F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9082F" w:rsidRDefault="00F9082F" w:rsidP="00F908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9082F" w:rsidRDefault="00F9082F" w:rsidP="00F908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9082F" w:rsidRPr="00211120" w:rsidTr="000F76DD">
      <w:trPr>
        <w:cantSplit/>
        <w:trHeight w:val="312"/>
      </w:trPr>
      <w:tc>
        <w:tcPr>
          <w:tcW w:w="1212" w:type="pct"/>
          <w:vMerge/>
          <w:vAlign w:val="center"/>
        </w:tcPr>
        <w:p w:rsidR="00F9082F" w:rsidRDefault="00F9082F" w:rsidP="00F9082F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F9082F" w:rsidRPr="00B24C33" w:rsidRDefault="00F9082F" w:rsidP="00F9082F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9082F" w:rsidRDefault="00F9082F" w:rsidP="00F908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9082F" w:rsidRDefault="00F9082F" w:rsidP="00F908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9082F" w:rsidRPr="00211120" w:rsidTr="000F76DD">
      <w:trPr>
        <w:cantSplit/>
        <w:trHeight w:val="312"/>
      </w:trPr>
      <w:tc>
        <w:tcPr>
          <w:tcW w:w="1212" w:type="pct"/>
          <w:vMerge/>
          <w:vAlign w:val="center"/>
        </w:tcPr>
        <w:p w:rsidR="00F9082F" w:rsidRDefault="00F9082F" w:rsidP="00F9082F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F9082F" w:rsidRPr="00B24C33" w:rsidRDefault="00F9082F" w:rsidP="00F9082F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9082F" w:rsidRDefault="00F9082F" w:rsidP="00F9082F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9082F" w:rsidRDefault="00F9082F" w:rsidP="00F908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F9082F" w:rsidRPr="00211120" w:rsidTr="000F76DD">
      <w:trPr>
        <w:cantSplit/>
        <w:trHeight w:val="328"/>
      </w:trPr>
      <w:tc>
        <w:tcPr>
          <w:tcW w:w="1212" w:type="pct"/>
          <w:vMerge/>
          <w:vAlign w:val="center"/>
        </w:tcPr>
        <w:p w:rsidR="00F9082F" w:rsidRDefault="00F9082F" w:rsidP="00F9082F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F9082F" w:rsidRPr="00B24C33" w:rsidRDefault="00F9082F" w:rsidP="00F9082F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9082F" w:rsidRPr="00650C68" w:rsidRDefault="00F9082F" w:rsidP="00F908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9082F" w:rsidRPr="00650C68" w:rsidRDefault="00763DB0" w:rsidP="00F908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F9082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D7B6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F9082F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F9082F" w:rsidRDefault="00F9082F" w:rsidP="00F9082F">
    <w:pPr>
      <w:pStyle w:val="stbilgi"/>
    </w:pPr>
  </w:p>
  <w:p w:rsidR="00F50792" w:rsidRPr="00F9082F" w:rsidRDefault="00F50792" w:rsidP="00F9082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D" w:rsidRDefault="008A28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50792"/>
    <w:rsid w:val="000A5EFF"/>
    <w:rsid w:val="000C1555"/>
    <w:rsid w:val="000E2E5B"/>
    <w:rsid w:val="000E58AE"/>
    <w:rsid w:val="00102AA3"/>
    <w:rsid w:val="001216D7"/>
    <w:rsid w:val="00126AE1"/>
    <w:rsid w:val="001803DF"/>
    <w:rsid w:val="001931D3"/>
    <w:rsid w:val="001B00E9"/>
    <w:rsid w:val="001E7CFC"/>
    <w:rsid w:val="00236EF6"/>
    <w:rsid w:val="00285E6C"/>
    <w:rsid w:val="002F2BE3"/>
    <w:rsid w:val="00315B5A"/>
    <w:rsid w:val="00326127"/>
    <w:rsid w:val="003314BE"/>
    <w:rsid w:val="00373D30"/>
    <w:rsid w:val="00397CA5"/>
    <w:rsid w:val="003A1E1D"/>
    <w:rsid w:val="003A7907"/>
    <w:rsid w:val="003B2412"/>
    <w:rsid w:val="003F4636"/>
    <w:rsid w:val="003F6CB6"/>
    <w:rsid w:val="004235A2"/>
    <w:rsid w:val="00480405"/>
    <w:rsid w:val="004F05B4"/>
    <w:rsid w:val="004F3666"/>
    <w:rsid w:val="00513661"/>
    <w:rsid w:val="00533459"/>
    <w:rsid w:val="005567A3"/>
    <w:rsid w:val="00565B3F"/>
    <w:rsid w:val="005C633E"/>
    <w:rsid w:val="00656716"/>
    <w:rsid w:val="00656E59"/>
    <w:rsid w:val="00663BD0"/>
    <w:rsid w:val="00672453"/>
    <w:rsid w:val="006B5CB7"/>
    <w:rsid w:val="006D4873"/>
    <w:rsid w:val="007111D9"/>
    <w:rsid w:val="00716C8E"/>
    <w:rsid w:val="00724504"/>
    <w:rsid w:val="00763DB0"/>
    <w:rsid w:val="007A18D8"/>
    <w:rsid w:val="007B243A"/>
    <w:rsid w:val="007F7807"/>
    <w:rsid w:val="008046B4"/>
    <w:rsid w:val="00806CCD"/>
    <w:rsid w:val="008A287D"/>
    <w:rsid w:val="008A6253"/>
    <w:rsid w:val="008B31AD"/>
    <w:rsid w:val="008F1508"/>
    <w:rsid w:val="00917C8F"/>
    <w:rsid w:val="009304E1"/>
    <w:rsid w:val="00947E92"/>
    <w:rsid w:val="0098131F"/>
    <w:rsid w:val="009E2E03"/>
    <w:rsid w:val="009F56F5"/>
    <w:rsid w:val="00A06C8F"/>
    <w:rsid w:val="00A50A8C"/>
    <w:rsid w:val="00A54ED8"/>
    <w:rsid w:val="00A9379D"/>
    <w:rsid w:val="00AB5D0C"/>
    <w:rsid w:val="00AD7A26"/>
    <w:rsid w:val="00B10035"/>
    <w:rsid w:val="00B678E6"/>
    <w:rsid w:val="00BA3154"/>
    <w:rsid w:val="00BF2EC8"/>
    <w:rsid w:val="00C0127B"/>
    <w:rsid w:val="00C0176E"/>
    <w:rsid w:val="00C07453"/>
    <w:rsid w:val="00C36055"/>
    <w:rsid w:val="00CA18BE"/>
    <w:rsid w:val="00D44AEC"/>
    <w:rsid w:val="00DA3C0A"/>
    <w:rsid w:val="00DC517C"/>
    <w:rsid w:val="00DD455E"/>
    <w:rsid w:val="00DD7B67"/>
    <w:rsid w:val="00E24A46"/>
    <w:rsid w:val="00E36983"/>
    <w:rsid w:val="00E81BFD"/>
    <w:rsid w:val="00E83CF8"/>
    <w:rsid w:val="00EA7C44"/>
    <w:rsid w:val="00EF3564"/>
    <w:rsid w:val="00F357CE"/>
    <w:rsid w:val="00F50792"/>
    <w:rsid w:val="00F64098"/>
    <w:rsid w:val="00F710D7"/>
    <w:rsid w:val="00F9082F"/>
    <w:rsid w:val="00FB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082F"/>
    <w:pPr>
      <w:widowControl w:val="0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082F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Microsoft</cp:lastModifiedBy>
  <cp:revision>19</cp:revision>
  <dcterms:created xsi:type="dcterms:W3CDTF">2020-08-11T09:22:00Z</dcterms:created>
  <dcterms:modified xsi:type="dcterms:W3CDTF">2020-09-15T21:58:00Z</dcterms:modified>
</cp:coreProperties>
</file>